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97BF" w14:textId="628F9288" w:rsidR="007545D6" w:rsidRPr="005E491E" w:rsidRDefault="00FE3D1F" w:rsidP="00585282">
      <w:pPr>
        <w:pStyle w:val="Antrat2"/>
        <w:spacing w:before="0"/>
        <w:ind w:left="5103"/>
        <w:rPr>
          <w:rFonts w:ascii="Calibri" w:hAnsi="Calibri" w:cs="Calibri"/>
          <w:color w:val="auto"/>
          <w:sz w:val="21"/>
          <w:szCs w:val="21"/>
        </w:rPr>
      </w:pPr>
      <w:bookmarkStart w:id="0" w:name="_Toc164525557"/>
      <w:bookmarkStart w:id="1" w:name="_Ref39586171"/>
      <w:bookmarkStart w:id="2" w:name="_Ref39673580"/>
      <w:bookmarkStart w:id="3" w:name="_Ref39674283"/>
      <w:r w:rsidRPr="005E491E">
        <w:rPr>
          <w:rFonts w:ascii="Calibri" w:hAnsi="Calibri" w:cs="Calibri"/>
          <w:color w:val="auto"/>
          <w:sz w:val="21"/>
          <w:szCs w:val="21"/>
        </w:rPr>
        <w:t xml:space="preserve">Pirkimo sąlygų </w:t>
      </w:r>
      <w:r w:rsidR="001A3587">
        <w:rPr>
          <w:rFonts w:ascii="Calibri" w:hAnsi="Calibri" w:cs="Calibri"/>
          <w:color w:val="auto"/>
          <w:sz w:val="21"/>
          <w:szCs w:val="21"/>
        </w:rPr>
        <w:t>9</w:t>
      </w:r>
      <w:r w:rsidR="007545D6" w:rsidRPr="005E491E">
        <w:rPr>
          <w:rFonts w:ascii="Calibri" w:hAnsi="Calibri" w:cs="Calibri"/>
          <w:color w:val="auto"/>
          <w:sz w:val="21"/>
          <w:szCs w:val="21"/>
        </w:rPr>
        <w:t xml:space="preserve"> priedas „</w:t>
      </w:r>
      <w:r w:rsidR="00FF607F" w:rsidRPr="005E491E">
        <w:rPr>
          <w:rFonts w:ascii="Calibri" w:hAnsi="Calibri" w:cs="Calibri"/>
          <w:color w:val="auto"/>
          <w:sz w:val="21"/>
          <w:szCs w:val="21"/>
        </w:rPr>
        <w:t>Tiekėjo deklaracija</w:t>
      </w:r>
      <w:r w:rsidR="004D3BE3" w:rsidRPr="005E491E">
        <w:rPr>
          <w:rFonts w:ascii="Calibri" w:hAnsi="Calibri" w:cs="Calibri"/>
          <w:color w:val="auto"/>
          <w:sz w:val="21"/>
          <w:szCs w:val="21"/>
        </w:rPr>
        <w:t xml:space="preserve"> </w:t>
      </w:r>
      <w:r w:rsidR="00B03CE0" w:rsidRPr="005E491E">
        <w:rPr>
          <w:rFonts w:ascii="Calibri" w:hAnsi="Calibri" w:cs="Calibri"/>
          <w:color w:val="auto"/>
          <w:sz w:val="21"/>
          <w:szCs w:val="21"/>
        </w:rPr>
        <w:t xml:space="preserve">dėl </w:t>
      </w:r>
      <w:r w:rsidR="00596C27" w:rsidRPr="005E491E">
        <w:rPr>
          <w:rFonts w:ascii="Calibri" w:hAnsi="Calibri" w:cs="Calibri"/>
          <w:color w:val="auto"/>
          <w:sz w:val="21"/>
          <w:szCs w:val="21"/>
        </w:rPr>
        <w:t xml:space="preserve">atitikties </w:t>
      </w:r>
      <w:r w:rsidR="00B03CE0" w:rsidRPr="005E491E">
        <w:rPr>
          <w:rFonts w:ascii="Calibri" w:hAnsi="Calibri" w:cs="Calibri"/>
          <w:color w:val="auto"/>
          <w:sz w:val="21"/>
          <w:szCs w:val="21"/>
        </w:rPr>
        <w:t xml:space="preserve">Reglamento </w:t>
      </w:r>
      <w:r w:rsidR="00596C27" w:rsidRPr="005E491E">
        <w:rPr>
          <w:rFonts w:ascii="Calibri" w:hAnsi="Calibri" w:cs="Calibri"/>
          <w:color w:val="auto"/>
          <w:sz w:val="21"/>
          <w:szCs w:val="21"/>
        </w:rPr>
        <w:t>nuostatoms</w:t>
      </w:r>
      <w:r w:rsidR="00B03CE0" w:rsidRPr="005E491E">
        <w:rPr>
          <w:rFonts w:ascii="Calibri" w:hAnsi="Calibri" w:cs="Calibri"/>
          <w:color w:val="auto"/>
          <w:sz w:val="21"/>
          <w:szCs w:val="21"/>
        </w:rPr>
        <w:t xml:space="preserve"> </w:t>
      </w:r>
      <w:r w:rsidR="004D3BE3" w:rsidRPr="005E491E">
        <w:rPr>
          <w:rFonts w:ascii="Calibri" w:hAnsi="Calibri" w:cs="Calibri"/>
          <w:color w:val="auto"/>
          <w:sz w:val="21"/>
          <w:szCs w:val="21"/>
        </w:rPr>
        <w:t>juridiniam asmeniui</w:t>
      </w:r>
      <w:r w:rsidR="00FF607F" w:rsidRPr="005E491E">
        <w:rPr>
          <w:rFonts w:ascii="Calibri" w:hAnsi="Calibri" w:cs="Calibri"/>
          <w:color w:val="auto"/>
          <w:sz w:val="21"/>
          <w:szCs w:val="21"/>
        </w:rPr>
        <w:t>“</w:t>
      </w:r>
      <w:bookmarkEnd w:id="0"/>
    </w:p>
    <w:p w14:paraId="5B45E78B" w14:textId="77777777" w:rsidR="00210594" w:rsidRPr="005E491E" w:rsidRDefault="00210594" w:rsidP="00585282">
      <w:pPr>
        <w:spacing w:after="0" w:line="240" w:lineRule="auto"/>
        <w:rPr>
          <w:rFonts w:ascii="Calibri" w:hAnsi="Calibri" w:cs="Calibri"/>
        </w:rPr>
      </w:pPr>
    </w:p>
    <w:p w14:paraId="51F9283A" w14:textId="77777777" w:rsidR="00A77E06" w:rsidRPr="005E491E" w:rsidRDefault="00A77E06" w:rsidP="00585282">
      <w:pPr>
        <w:spacing w:after="0" w:line="240" w:lineRule="auto"/>
        <w:rPr>
          <w:rFonts w:ascii="Calibri" w:hAnsi="Calibri" w:cs="Calibri"/>
        </w:rPr>
      </w:pPr>
    </w:p>
    <w:p w14:paraId="2E56C74E" w14:textId="77777777" w:rsidR="008C7C8C" w:rsidRPr="005E491E" w:rsidRDefault="008C7C8C" w:rsidP="00585282">
      <w:pPr>
        <w:spacing w:after="0" w:line="240" w:lineRule="auto"/>
        <w:jc w:val="center"/>
        <w:rPr>
          <w:rFonts w:ascii="Calibri" w:hAnsi="Calibri" w:cs="Calibri"/>
        </w:rPr>
      </w:pPr>
      <w:r w:rsidRPr="005E491E">
        <w:rPr>
          <w:rFonts w:ascii="Calibri" w:hAnsi="Calibri" w:cs="Calibri"/>
        </w:rPr>
        <w:t>Herbas arba prekių ženklas</w:t>
      </w:r>
    </w:p>
    <w:p w14:paraId="00A9F200" w14:textId="24FC0045" w:rsidR="008C7C8C" w:rsidRPr="005E491E" w:rsidRDefault="008C7C8C" w:rsidP="00585282">
      <w:pPr>
        <w:spacing w:after="0" w:line="240" w:lineRule="auto"/>
        <w:jc w:val="center"/>
        <w:rPr>
          <w:rFonts w:ascii="Calibri" w:hAnsi="Calibri" w:cs="Calibri"/>
        </w:rPr>
      </w:pPr>
      <w:r w:rsidRPr="005E491E">
        <w:rPr>
          <w:rFonts w:ascii="Calibri" w:hAnsi="Calibri" w:cs="Calibri"/>
        </w:rPr>
        <w:t>(Tiekėjo pavadinimas)</w:t>
      </w:r>
    </w:p>
    <w:p w14:paraId="12B5AC17" w14:textId="77777777" w:rsidR="008C7C8C" w:rsidRPr="005E491E" w:rsidRDefault="008C7C8C" w:rsidP="00585282">
      <w:pPr>
        <w:spacing w:after="0" w:line="240" w:lineRule="auto"/>
        <w:jc w:val="center"/>
        <w:rPr>
          <w:rFonts w:ascii="Calibri" w:hAnsi="Calibri" w:cs="Calibri"/>
          <w:sz w:val="17"/>
          <w:szCs w:val="17"/>
        </w:rPr>
      </w:pPr>
      <w:r w:rsidRPr="005E491E">
        <w:rPr>
          <w:rFonts w:ascii="Calibri" w:hAnsi="Calibri" w:cs="Calibri"/>
          <w:sz w:val="17"/>
          <w:szCs w:val="17"/>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5E491E" w:rsidRDefault="008C7C8C" w:rsidP="00585282">
      <w:pPr>
        <w:spacing w:after="0" w:line="240" w:lineRule="auto"/>
        <w:jc w:val="both"/>
        <w:rPr>
          <w:rFonts w:ascii="Calibri" w:hAnsi="Calibri" w:cs="Calibri"/>
        </w:rPr>
      </w:pPr>
    </w:p>
    <w:p w14:paraId="28DB1909" w14:textId="77777777" w:rsidR="00A77E06" w:rsidRPr="005E491E" w:rsidRDefault="00A77E06" w:rsidP="00585282">
      <w:pPr>
        <w:spacing w:after="0" w:line="240" w:lineRule="auto"/>
        <w:jc w:val="both"/>
        <w:rPr>
          <w:rFonts w:ascii="Calibri" w:hAnsi="Calibri" w:cs="Calibri"/>
        </w:rPr>
      </w:pPr>
    </w:p>
    <w:p w14:paraId="0B062DE7" w14:textId="77777777" w:rsidR="00585282" w:rsidRPr="005E491E" w:rsidRDefault="00585282" w:rsidP="00585282">
      <w:pPr>
        <w:spacing w:after="0" w:line="240" w:lineRule="auto"/>
        <w:rPr>
          <w:rFonts w:ascii="Calibri" w:hAnsi="Calibri" w:cs="Calibri"/>
        </w:rPr>
      </w:pPr>
      <w:r w:rsidRPr="005E491E">
        <w:rPr>
          <w:rFonts w:ascii="Calibri" w:hAnsi="Calibri" w:cs="Calibri"/>
        </w:rPr>
        <w:t>Lietuvos Respublikos aplinkos ministerijos</w:t>
      </w:r>
    </w:p>
    <w:p w14:paraId="4CC3D983" w14:textId="129B5BA7" w:rsidR="00A77E06" w:rsidRPr="005E491E" w:rsidRDefault="00585282" w:rsidP="00585282">
      <w:pPr>
        <w:spacing w:after="0" w:line="240" w:lineRule="auto"/>
        <w:rPr>
          <w:rFonts w:ascii="Calibri" w:hAnsi="Calibri" w:cs="Calibri"/>
        </w:rPr>
      </w:pPr>
      <w:r w:rsidRPr="005E491E">
        <w:rPr>
          <w:rFonts w:ascii="Calibri" w:hAnsi="Calibri" w:cs="Calibri"/>
        </w:rPr>
        <w:t>Aplinkos projektų valdymo agentūrai</w:t>
      </w:r>
    </w:p>
    <w:p w14:paraId="00F110B0" w14:textId="77777777" w:rsidR="008C7C8C" w:rsidRDefault="008C7C8C" w:rsidP="00D976ED">
      <w:pPr>
        <w:spacing w:after="0" w:line="240" w:lineRule="auto"/>
        <w:rPr>
          <w:rFonts w:ascii="Calibri" w:hAnsi="Calibri" w:cs="Calibri"/>
        </w:rPr>
      </w:pPr>
    </w:p>
    <w:p w14:paraId="448A5CCF" w14:textId="77777777" w:rsidR="00C0187B" w:rsidRPr="00C0187B" w:rsidRDefault="00C0187B" w:rsidP="00D976ED">
      <w:pPr>
        <w:spacing w:after="0" w:line="240" w:lineRule="auto"/>
        <w:rPr>
          <w:rFonts w:ascii="Calibri" w:hAnsi="Calibri" w:cs="Calibri"/>
        </w:rPr>
      </w:pPr>
    </w:p>
    <w:bookmarkEnd w:id="1"/>
    <w:bookmarkEnd w:id="2"/>
    <w:bookmarkEnd w:id="3"/>
    <w:p w14:paraId="5D351F6F" w14:textId="4E23E426" w:rsidR="00C0187B" w:rsidRPr="00C0187B" w:rsidRDefault="00C0187B" w:rsidP="00C0187B">
      <w:pPr>
        <w:autoSpaceDE w:val="0"/>
        <w:autoSpaceDN w:val="0"/>
        <w:adjustRightInd w:val="0"/>
        <w:spacing w:after="0" w:line="240" w:lineRule="auto"/>
        <w:jc w:val="center"/>
        <w:rPr>
          <w:rFonts w:ascii="Calibri" w:hAnsi="Calibri" w:cs="Calibri"/>
          <w:b/>
          <w:bCs/>
        </w:rPr>
      </w:pPr>
      <w:r w:rsidRPr="00C0187B">
        <w:rPr>
          <w:rFonts w:ascii="Calibri" w:hAnsi="Calibri" w:cs="Calibri"/>
          <w:b/>
          <w:bCs/>
        </w:rPr>
        <w:t>TIEKĖJO / SUBTIEKĖJO DEKLARACIJA</w:t>
      </w:r>
    </w:p>
    <w:p w14:paraId="601979C7" w14:textId="77777777" w:rsidR="00C0187B" w:rsidRPr="00C0187B" w:rsidRDefault="00C0187B" w:rsidP="00C0187B">
      <w:pPr>
        <w:autoSpaceDE w:val="0"/>
        <w:autoSpaceDN w:val="0"/>
        <w:adjustRightInd w:val="0"/>
        <w:spacing w:after="0" w:line="240" w:lineRule="auto"/>
        <w:jc w:val="center"/>
        <w:rPr>
          <w:rFonts w:ascii="Calibri" w:hAnsi="Calibri" w:cs="Calibri"/>
        </w:rPr>
      </w:pPr>
      <w:r w:rsidRPr="00C0187B">
        <w:rPr>
          <w:rFonts w:ascii="Calibri" w:hAnsi="Calibri" w:cs="Calibri"/>
        </w:rPr>
        <w:t>__________________</w:t>
      </w:r>
    </w:p>
    <w:p w14:paraId="4C61AC98" w14:textId="50E15562" w:rsidR="00C0187B" w:rsidRPr="00C0187B" w:rsidRDefault="00C0187B" w:rsidP="00C0187B">
      <w:pPr>
        <w:autoSpaceDE w:val="0"/>
        <w:autoSpaceDN w:val="0"/>
        <w:adjustRightInd w:val="0"/>
        <w:spacing w:after="0" w:line="240" w:lineRule="auto"/>
        <w:jc w:val="center"/>
        <w:rPr>
          <w:rFonts w:ascii="Calibri" w:hAnsi="Calibri" w:cs="Calibri"/>
          <w:sz w:val="16"/>
          <w:szCs w:val="16"/>
        </w:rPr>
      </w:pPr>
      <w:r w:rsidRPr="00C0187B">
        <w:rPr>
          <w:rFonts w:ascii="Calibri" w:hAnsi="Calibri" w:cs="Calibri"/>
          <w:sz w:val="16"/>
          <w:szCs w:val="16"/>
        </w:rPr>
        <w:t>(Data</w:t>
      </w:r>
      <w:r>
        <w:rPr>
          <w:rFonts w:ascii="Calibri" w:hAnsi="Calibri" w:cs="Calibri"/>
          <w:sz w:val="16"/>
          <w:szCs w:val="16"/>
        </w:rPr>
        <w:t xml:space="preserve"> ir vieta</w:t>
      </w:r>
      <w:r w:rsidRPr="00C0187B">
        <w:rPr>
          <w:rFonts w:ascii="Calibri" w:hAnsi="Calibri" w:cs="Calibri"/>
          <w:sz w:val="16"/>
          <w:szCs w:val="16"/>
        </w:rPr>
        <w:t>)</w:t>
      </w:r>
    </w:p>
    <w:p w14:paraId="5A27333C" w14:textId="77777777" w:rsidR="00C0187B" w:rsidRPr="00C0187B" w:rsidRDefault="00C0187B" w:rsidP="00C0187B">
      <w:pPr>
        <w:autoSpaceDE w:val="0"/>
        <w:autoSpaceDN w:val="0"/>
        <w:adjustRightInd w:val="0"/>
        <w:spacing w:after="0" w:line="240" w:lineRule="auto"/>
        <w:jc w:val="center"/>
        <w:rPr>
          <w:rFonts w:ascii="Calibri" w:hAnsi="Calibri" w:cs="Calibri"/>
        </w:rPr>
      </w:pPr>
    </w:p>
    <w:p w14:paraId="2CE573D8" w14:textId="2ED775AE" w:rsidR="00C0187B" w:rsidRPr="00C0187B"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Patvirtinu, kad mano atstovaujamo tiekėjo</w:t>
      </w:r>
      <w:r>
        <w:rPr>
          <w:rFonts w:ascii="Calibri" w:hAnsi="Calibri" w:cs="Calibri"/>
        </w:rPr>
        <w:t xml:space="preserve"> </w:t>
      </w:r>
      <w:r w:rsidRPr="00C0187B">
        <w:rPr>
          <w:rFonts w:ascii="Calibri" w:hAnsi="Calibri" w:cs="Calibri"/>
        </w:rPr>
        <w:t>/</w:t>
      </w:r>
      <w:r>
        <w:rPr>
          <w:rFonts w:ascii="Calibri" w:hAnsi="Calibri" w:cs="Calibri"/>
        </w:rPr>
        <w:t xml:space="preserve"> </w:t>
      </w:r>
      <w:r w:rsidRPr="00C0187B">
        <w:rPr>
          <w:rFonts w:ascii="Calibri" w:hAnsi="Calibri" w:cs="Calibri"/>
        </w:rPr>
        <w:t xml:space="preserve">subtiekėjo sudėtyje nėra Rusijos dalyvavimo, viršijančio </w:t>
      </w:r>
      <w:r w:rsidR="0039122B" w:rsidRPr="0039122B">
        <w:rPr>
          <w:rFonts w:ascii="Calibri" w:hAnsi="Calibri" w:cs="Calibri"/>
        </w:rPr>
        <w:t>Tarybos reglamento (ES) 2022/576 2022 m. balandžio 8 d. kuriuo iš dalies keičiamas Reglamentas (ES) Nr. 833/2014 dėl ribojamųjų priemonių atsižvelgiant į Rusijos veiksmus, kuriais destabilizuojama padėtis Ukrainoje</w:t>
      </w:r>
      <w:r w:rsidRPr="00C0187B">
        <w:rPr>
          <w:rFonts w:ascii="Calibri" w:hAnsi="Calibri" w:cs="Calibri"/>
        </w:rPr>
        <w:t>, su visais pakeitimais, nustatytas ribas t.</w:t>
      </w:r>
      <w:r>
        <w:rPr>
          <w:rFonts w:ascii="Calibri" w:hAnsi="Calibri" w:cs="Calibri"/>
        </w:rPr>
        <w:t xml:space="preserve"> </w:t>
      </w:r>
      <w:r w:rsidRPr="00C0187B">
        <w:rPr>
          <w:rFonts w:ascii="Calibri" w:hAnsi="Calibri" w:cs="Calibri"/>
        </w:rPr>
        <w:t>y.:</w:t>
      </w:r>
    </w:p>
    <w:p w14:paraId="7999E049" w14:textId="77777777" w:rsidR="00C0187B" w:rsidRPr="00C0187B"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(a) mano atstovaujamas tiekėjas/subtiekėjas (ir nė vienas iš tiekėjų grupės narių) nėra Rusijos pilietis arba Rusijoje įsisteigęs fizinis ar juridinis asmuo, subjektas ar įstaiga;</w:t>
      </w:r>
    </w:p>
    <w:p w14:paraId="1F3E40EA" w14:textId="77777777" w:rsidR="00C0187B" w:rsidRPr="00C0187B"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324D162B" w14:textId="77777777" w:rsidR="00C0187B" w:rsidRPr="00C0187B"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(c) nei aš, nei mano atstovaujama bendrovė nėra fizinis ar juridinis asmuo, subjektas ar įstaiga, veikianti a) arba b) punkte nurodyto subjekto vardu ar jo nurodymu;</w:t>
      </w:r>
    </w:p>
    <w:p w14:paraId="52583C32" w14:textId="77777777" w:rsidR="00C0187B" w:rsidRPr="00C0187B"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(d) a)-c) punktuose išvardyti subjektai nedalyvauja subtiekėjais, tiekėjais ar subjektais, kurių pajėgumais remiasi mano atstovaujamas tiekėjas, tais atvejais kai jiems tenka daugiau kaip 10 % sutarties vertės.</w:t>
      </w:r>
    </w:p>
    <w:p w14:paraId="1E0A3C6F" w14:textId="12D372D0" w:rsidR="00C0187B" w:rsidRDefault="00DD02E8" w:rsidP="00C0187B">
      <w:pPr>
        <w:autoSpaceDE w:val="0"/>
        <w:autoSpaceDN w:val="0"/>
        <w:adjustRightInd w:val="0"/>
        <w:spacing w:after="0" w:line="240" w:lineRule="auto"/>
        <w:ind w:firstLine="567"/>
        <w:jc w:val="both"/>
        <w:rPr>
          <w:rFonts w:ascii="Calibri" w:hAnsi="Calibri" w:cs="Calibri"/>
        </w:rPr>
      </w:pPr>
      <w:r w:rsidRPr="00DD02E8">
        <w:rPr>
          <w:rFonts w:ascii="Calibri" w:hAnsi="Calibri" w:cs="Calibri"/>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5C3DF33E" w14:textId="25E1B850" w:rsidR="00DC6F06" w:rsidRPr="00C0187B" w:rsidRDefault="00DC6F06" w:rsidP="00C0187B">
      <w:pPr>
        <w:autoSpaceDE w:val="0"/>
        <w:autoSpaceDN w:val="0"/>
        <w:adjustRightInd w:val="0"/>
        <w:spacing w:after="0" w:line="240" w:lineRule="auto"/>
        <w:ind w:firstLine="567"/>
        <w:jc w:val="both"/>
        <w:rPr>
          <w:rFonts w:ascii="Calibri" w:hAnsi="Calibri" w:cs="Calibri"/>
        </w:rPr>
      </w:pPr>
      <w:r>
        <w:rPr>
          <w:rFonts w:ascii="Calibri" w:hAnsi="Calibri" w:cs="Calibri"/>
        </w:rPr>
        <w:t xml:space="preserve">Patvirtinu, kad </w:t>
      </w:r>
      <w:r w:rsidRPr="00DC6F06">
        <w:rPr>
          <w:rFonts w:ascii="Calibri" w:hAnsi="Calibri" w:cs="Calibri"/>
        </w:rPr>
        <w:t>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prekių (įskaitant jų sudedamąsias dalis, pakuotes) gamintojas ar juos kontroliuojantys asmenys ar su jais ketinamas sudaryti (sudarytas) sandoris neatitinka nacionalinio saugumo interesų.</w:t>
      </w:r>
    </w:p>
    <w:p w14:paraId="09BD21E1" w14:textId="77777777" w:rsidR="00C0187B" w:rsidRPr="00C0187B" w:rsidRDefault="00C0187B" w:rsidP="00C0187B">
      <w:pPr>
        <w:autoSpaceDE w:val="0"/>
        <w:autoSpaceDN w:val="0"/>
        <w:adjustRightInd w:val="0"/>
        <w:spacing w:after="0" w:line="240" w:lineRule="auto"/>
        <w:ind w:firstLine="567"/>
        <w:jc w:val="both"/>
        <w:rPr>
          <w:rFonts w:ascii="Calibri" w:hAnsi="Calibri" w:cs="Calibri"/>
        </w:rPr>
      </w:pPr>
    </w:p>
    <w:p w14:paraId="00ABF0AB" w14:textId="37C96704" w:rsidR="00CF68A3"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Deklaruojamoms aplinkybėms pasikeitus, įsipareigoju nedelsiant apie tai informuoti Pirkimo vykdytoją.</w:t>
      </w:r>
    </w:p>
    <w:p w14:paraId="12241847" w14:textId="77777777" w:rsidR="00C0187B" w:rsidRDefault="00C0187B" w:rsidP="00C0187B">
      <w:pPr>
        <w:autoSpaceDE w:val="0"/>
        <w:autoSpaceDN w:val="0"/>
        <w:adjustRightInd w:val="0"/>
        <w:spacing w:after="0" w:line="240" w:lineRule="auto"/>
        <w:jc w:val="both"/>
        <w:rPr>
          <w:rFonts w:ascii="Calibri" w:hAnsi="Calibri" w:cs="Calibri"/>
        </w:rPr>
      </w:pPr>
    </w:p>
    <w:p w14:paraId="36FD6B0E" w14:textId="77777777" w:rsidR="00C0187B" w:rsidRDefault="00C0187B" w:rsidP="00C0187B">
      <w:pPr>
        <w:autoSpaceDE w:val="0"/>
        <w:autoSpaceDN w:val="0"/>
        <w:adjustRightInd w:val="0"/>
        <w:spacing w:after="0" w:line="240" w:lineRule="auto"/>
        <w:jc w:val="both"/>
        <w:rPr>
          <w:rFonts w:ascii="Calibri" w:hAnsi="Calibri" w:cs="Calibri"/>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07"/>
        <w:gridCol w:w="222"/>
        <w:gridCol w:w="222"/>
        <w:gridCol w:w="222"/>
        <w:gridCol w:w="1996"/>
        <w:gridCol w:w="222"/>
      </w:tblGrid>
      <w:tr w:rsidR="00C0187B" w:rsidRPr="004F524F" w14:paraId="78827AD0" w14:textId="77777777" w:rsidTr="00185DE2">
        <w:trPr>
          <w:jc w:val="center"/>
        </w:trPr>
        <w:tc>
          <w:tcPr>
            <w:tcW w:w="0" w:type="auto"/>
            <w:gridSpan w:val="6"/>
            <w:tcMar>
              <w:top w:w="0" w:type="dxa"/>
              <w:left w:w="108" w:type="dxa"/>
              <w:bottom w:w="0" w:type="dxa"/>
              <w:right w:w="108" w:type="dxa"/>
            </w:tcMar>
            <w:hideMark/>
          </w:tcPr>
          <w:p w14:paraId="19B60FA2" w14:textId="77777777" w:rsidR="00C0187B" w:rsidRPr="004F524F" w:rsidRDefault="00C0187B" w:rsidP="00185DE2">
            <w:pPr>
              <w:tabs>
                <w:tab w:val="left" w:pos="284"/>
                <w:tab w:val="left" w:pos="426"/>
              </w:tabs>
              <w:spacing w:after="150" w:line="240" w:lineRule="auto"/>
              <w:jc w:val="both"/>
              <w:rPr>
                <w:rFonts w:eastAsia="Times New Roman" w:cstheme="minorHAnsi"/>
                <w:color w:val="000000"/>
              </w:rPr>
            </w:pPr>
          </w:p>
        </w:tc>
      </w:tr>
      <w:tr w:rsidR="00C0187B" w:rsidRPr="004F524F" w14:paraId="67113790" w14:textId="77777777" w:rsidTr="00185DE2">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0AE69E9"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7E21DC4B"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740D227A"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36F09EA1" w14:textId="77777777" w:rsidR="00C0187B" w:rsidRPr="004F524F" w:rsidRDefault="00C0187B" w:rsidP="00185DE2">
            <w:pPr>
              <w:spacing w:after="0" w:line="240" w:lineRule="auto"/>
              <w:rPr>
                <w:rFonts w:eastAsia="Times New Roman" w:cstheme="minorHAnsi"/>
              </w:rPr>
            </w:pPr>
          </w:p>
        </w:tc>
        <w:tc>
          <w:tcPr>
            <w:tcW w:w="0" w:type="auto"/>
            <w:tcBorders>
              <w:bottom w:val="single" w:sz="4" w:space="0" w:color="000000" w:themeColor="text1"/>
            </w:tcBorders>
            <w:tcMar>
              <w:top w:w="0" w:type="dxa"/>
              <w:left w:w="108" w:type="dxa"/>
              <w:bottom w:w="0" w:type="dxa"/>
              <w:right w:w="108" w:type="dxa"/>
            </w:tcMar>
            <w:hideMark/>
          </w:tcPr>
          <w:p w14:paraId="48024727"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1A7073A5" w14:textId="77777777" w:rsidR="00C0187B" w:rsidRPr="004F524F" w:rsidRDefault="00C0187B" w:rsidP="00185DE2">
            <w:pPr>
              <w:spacing w:after="0" w:line="240" w:lineRule="auto"/>
              <w:rPr>
                <w:rFonts w:eastAsia="Times New Roman" w:cstheme="minorHAnsi"/>
              </w:rPr>
            </w:pPr>
          </w:p>
        </w:tc>
      </w:tr>
      <w:tr w:rsidR="00C0187B" w:rsidRPr="004F524F" w14:paraId="4698DDF4" w14:textId="77777777" w:rsidTr="00185DE2">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A8D791D" w14:textId="77777777" w:rsidR="00C0187B" w:rsidRPr="004F524F" w:rsidRDefault="00C0187B" w:rsidP="00185DE2">
            <w:pPr>
              <w:spacing w:after="150" w:line="240" w:lineRule="auto"/>
              <w:rPr>
                <w:rFonts w:eastAsia="Times New Roman" w:cstheme="minorHAnsi"/>
                <w:sz w:val="16"/>
                <w:szCs w:val="16"/>
              </w:rPr>
            </w:pPr>
            <w:r w:rsidRPr="004F524F">
              <w:rPr>
                <w:rFonts w:eastAsia="Times New Roman" w:cstheme="minorHAnsi"/>
                <w:color w:val="000000"/>
                <w:sz w:val="16"/>
                <w:szCs w:val="16"/>
              </w:rPr>
              <w:t>(Parašas)</w:t>
            </w:r>
          </w:p>
        </w:tc>
        <w:tc>
          <w:tcPr>
            <w:tcW w:w="0" w:type="auto"/>
            <w:tcMar>
              <w:top w:w="0" w:type="dxa"/>
              <w:left w:w="108" w:type="dxa"/>
              <w:bottom w:w="0" w:type="dxa"/>
              <w:right w:w="108" w:type="dxa"/>
            </w:tcMar>
            <w:hideMark/>
          </w:tcPr>
          <w:p w14:paraId="406C134B" w14:textId="77777777" w:rsidR="00C0187B" w:rsidRPr="004F524F" w:rsidRDefault="00C0187B" w:rsidP="00185DE2">
            <w:pPr>
              <w:spacing w:after="0" w:line="240" w:lineRule="auto"/>
              <w:rPr>
                <w:rFonts w:eastAsia="Times New Roman" w:cstheme="minorHAnsi"/>
                <w:sz w:val="16"/>
                <w:szCs w:val="16"/>
              </w:rPr>
            </w:pPr>
          </w:p>
        </w:tc>
        <w:tc>
          <w:tcPr>
            <w:tcW w:w="0" w:type="auto"/>
            <w:tcMar>
              <w:top w:w="0" w:type="dxa"/>
              <w:left w:w="108" w:type="dxa"/>
              <w:bottom w:w="0" w:type="dxa"/>
              <w:right w:w="108" w:type="dxa"/>
            </w:tcMar>
            <w:hideMark/>
          </w:tcPr>
          <w:p w14:paraId="0D2D0236" w14:textId="77777777" w:rsidR="00C0187B" w:rsidRPr="004F524F" w:rsidRDefault="00C0187B" w:rsidP="00185DE2">
            <w:pPr>
              <w:spacing w:after="0" w:line="240" w:lineRule="auto"/>
              <w:rPr>
                <w:rFonts w:eastAsia="Times New Roman" w:cstheme="minorHAnsi"/>
                <w:sz w:val="16"/>
                <w:szCs w:val="16"/>
              </w:rPr>
            </w:pPr>
          </w:p>
        </w:tc>
        <w:tc>
          <w:tcPr>
            <w:tcW w:w="0" w:type="auto"/>
            <w:tcMar>
              <w:top w:w="0" w:type="dxa"/>
              <w:left w:w="108" w:type="dxa"/>
              <w:bottom w:w="0" w:type="dxa"/>
              <w:right w:w="108" w:type="dxa"/>
            </w:tcMar>
            <w:hideMark/>
          </w:tcPr>
          <w:p w14:paraId="12BA7C8E" w14:textId="77777777" w:rsidR="00C0187B" w:rsidRPr="004F524F" w:rsidRDefault="00C0187B" w:rsidP="00185DE2">
            <w:pPr>
              <w:spacing w:after="0" w:line="240" w:lineRule="auto"/>
              <w:rPr>
                <w:rFonts w:eastAsia="Times New Roman" w:cstheme="minorHAnsi"/>
                <w:sz w:val="16"/>
                <w:szCs w:val="16"/>
              </w:rPr>
            </w:pPr>
          </w:p>
        </w:tc>
        <w:tc>
          <w:tcPr>
            <w:tcW w:w="0" w:type="auto"/>
            <w:tcBorders>
              <w:top w:val="single" w:sz="4" w:space="0" w:color="000000" w:themeColor="text1"/>
            </w:tcBorders>
            <w:tcMar>
              <w:top w:w="0" w:type="dxa"/>
              <w:left w:w="108" w:type="dxa"/>
              <w:bottom w:w="0" w:type="dxa"/>
              <w:right w:w="108" w:type="dxa"/>
            </w:tcMar>
            <w:hideMark/>
          </w:tcPr>
          <w:p w14:paraId="17490A23" w14:textId="77777777" w:rsidR="00C0187B" w:rsidRPr="004F524F" w:rsidRDefault="00C0187B" w:rsidP="00185DE2">
            <w:pPr>
              <w:spacing w:after="150" w:line="240" w:lineRule="auto"/>
              <w:rPr>
                <w:rFonts w:eastAsia="Times New Roman" w:cstheme="minorHAnsi"/>
                <w:sz w:val="16"/>
                <w:szCs w:val="16"/>
              </w:rPr>
            </w:pPr>
            <w:r w:rsidRPr="004F524F">
              <w:rPr>
                <w:rFonts w:eastAsia="Times New Roman" w:cstheme="minorHAnsi"/>
                <w:color w:val="000000"/>
                <w:sz w:val="16"/>
                <w:szCs w:val="16"/>
              </w:rPr>
              <w:t>(Vardas, pavardė, pareigos)</w:t>
            </w:r>
          </w:p>
        </w:tc>
        <w:tc>
          <w:tcPr>
            <w:tcW w:w="0" w:type="auto"/>
            <w:tcMar>
              <w:top w:w="0" w:type="dxa"/>
              <w:left w:w="108" w:type="dxa"/>
              <w:bottom w:w="0" w:type="dxa"/>
              <w:right w:w="108" w:type="dxa"/>
            </w:tcMar>
            <w:hideMark/>
          </w:tcPr>
          <w:p w14:paraId="68169D2E" w14:textId="77777777" w:rsidR="00C0187B" w:rsidRPr="004F524F" w:rsidRDefault="00C0187B" w:rsidP="00185DE2">
            <w:pPr>
              <w:spacing w:after="0" w:line="240" w:lineRule="auto"/>
              <w:rPr>
                <w:rFonts w:eastAsia="Times New Roman" w:cstheme="minorHAnsi"/>
                <w:sz w:val="16"/>
                <w:szCs w:val="16"/>
              </w:rPr>
            </w:pPr>
          </w:p>
        </w:tc>
      </w:tr>
    </w:tbl>
    <w:p w14:paraId="4242DA1B" w14:textId="77777777" w:rsidR="00C0187B" w:rsidRPr="00C0187B" w:rsidRDefault="00C0187B" w:rsidP="00C0187B">
      <w:pPr>
        <w:autoSpaceDE w:val="0"/>
        <w:autoSpaceDN w:val="0"/>
        <w:adjustRightInd w:val="0"/>
        <w:spacing w:after="0" w:line="240" w:lineRule="auto"/>
        <w:jc w:val="both"/>
        <w:rPr>
          <w:rFonts w:ascii="Calibri" w:hAnsi="Calibri" w:cs="Calibri"/>
          <w:smallCaps/>
          <w:color w:val="000000" w:themeColor="text1"/>
        </w:rPr>
      </w:pPr>
    </w:p>
    <w:sectPr w:rsidR="00C0187B" w:rsidRPr="00C0187B" w:rsidSect="005E491E">
      <w:footerReference w:type="first" r:id="rId11"/>
      <w:pgSz w:w="12240" w:h="15840"/>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5B461" w14:textId="77777777" w:rsidR="004106AE" w:rsidRPr="00B27BC3" w:rsidRDefault="004106AE" w:rsidP="00D05666">
      <w:r w:rsidRPr="00B27BC3">
        <w:separator/>
      </w:r>
    </w:p>
  </w:endnote>
  <w:endnote w:type="continuationSeparator" w:id="0">
    <w:p w14:paraId="39CACD32" w14:textId="77777777" w:rsidR="004106AE" w:rsidRPr="00B27BC3" w:rsidRDefault="004106AE" w:rsidP="00D05666">
      <w:r w:rsidRPr="00B27BC3">
        <w:continuationSeparator/>
      </w:r>
    </w:p>
  </w:endnote>
  <w:endnote w:type="continuationNotice" w:id="1">
    <w:p w14:paraId="0199761C" w14:textId="77777777" w:rsidR="004106AE" w:rsidRPr="00B27BC3" w:rsidRDefault="004106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9DC3B12" w:rsidR="00BE180E" w:rsidRPr="00B27BC3" w:rsidRDefault="00BE180E">
    <w:pPr>
      <w:pStyle w:val="Porat"/>
      <w:jc w:val="right"/>
    </w:pPr>
  </w:p>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58B7E" w14:textId="77777777" w:rsidR="004106AE" w:rsidRPr="00B27BC3" w:rsidRDefault="004106AE" w:rsidP="00D05666">
      <w:r w:rsidRPr="00B27BC3">
        <w:separator/>
      </w:r>
    </w:p>
  </w:footnote>
  <w:footnote w:type="continuationSeparator" w:id="0">
    <w:p w14:paraId="79CE66C1" w14:textId="77777777" w:rsidR="004106AE" w:rsidRPr="00B27BC3" w:rsidRDefault="004106AE" w:rsidP="00D05666">
      <w:r w:rsidRPr="00B27BC3">
        <w:continuationSeparator/>
      </w:r>
    </w:p>
  </w:footnote>
  <w:footnote w:type="continuationNotice" w:id="1">
    <w:p w14:paraId="4ECC3D36" w14:textId="77777777" w:rsidR="004106AE" w:rsidRPr="00B27BC3" w:rsidRDefault="004106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4"/>
  </w:num>
  <w:num w:numId="4" w16cid:durableId="1865055254">
    <w:abstractNumId w:val="31"/>
  </w:num>
  <w:num w:numId="5" w16cid:durableId="1484615006">
    <w:abstractNumId w:val="27"/>
  </w:num>
  <w:num w:numId="6" w16cid:durableId="607934237">
    <w:abstractNumId w:val="22"/>
  </w:num>
  <w:num w:numId="7" w16cid:durableId="408162091">
    <w:abstractNumId w:val="36"/>
  </w:num>
  <w:num w:numId="8" w16cid:durableId="12269543">
    <w:abstractNumId w:val="34"/>
  </w:num>
  <w:num w:numId="9" w16cid:durableId="412043720">
    <w:abstractNumId w:val="35"/>
  </w:num>
  <w:num w:numId="10" w16cid:durableId="32313854">
    <w:abstractNumId w:val="14"/>
  </w:num>
  <w:num w:numId="11" w16cid:durableId="1864435576">
    <w:abstractNumId w:val="30"/>
  </w:num>
  <w:num w:numId="12" w16cid:durableId="369764375">
    <w:abstractNumId w:val="12"/>
  </w:num>
  <w:num w:numId="13" w16cid:durableId="861211260">
    <w:abstractNumId w:val="13"/>
  </w:num>
  <w:num w:numId="14" w16cid:durableId="243609115">
    <w:abstractNumId w:val="15"/>
  </w:num>
  <w:num w:numId="15" w16cid:durableId="2025132524">
    <w:abstractNumId w:val="18"/>
  </w:num>
  <w:num w:numId="16" w16cid:durableId="1594320675">
    <w:abstractNumId w:val="21"/>
  </w:num>
  <w:num w:numId="17" w16cid:durableId="782187881">
    <w:abstractNumId w:val="2"/>
  </w:num>
  <w:num w:numId="18" w16cid:durableId="814906905">
    <w:abstractNumId w:val="1"/>
  </w:num>
  <w:num w:numId="19" w16cid:durableId="1421023723">
    <w:abstractNumId w:val="33"/>
  </w:num>
  <w:num w:numId="20" w16cid:durableId="1322586591">
    <w:abstractNumId w:val="5"/>
  </w:num>
  <w:num w:numId="21" w16cid:durableId="1152213229">
    <w:abstractNumId w:val="19"/>
  </w:num>
  <w:num w:numId="22" w16cid:durableId="871042127">
    <w:abstractNumId w:val="7"/>
  </w:num>
  <w:num w:numId="23" w16cid:durableId="1516917841">
    <w:abstractNumId w:val="10"/>
  </w:num>
  <w:num w:numId="24" w16cid:durableId="2105684055">
    <w:abstractNumId w:val="26"/>
  </w:num>
  <w:num w:numId="25" w16cid:durableId="371005059">
    <w:abstractNumId w:val="23"/>
  </w:num>
  <w:num w:numId="26" w16cid:durableId="1884630571">
    <w:abstractNumId w:val="20"/>
  </w:num>
  <w:num w:numId="27" w16cid:durableId="494614562">
    <w:abstractNumId w:val="25"/>
  </w:num>
  <w:num w:numId="28" w16cid:durableId="1473055655">
    <w:abstractNumId w:val="28"/>
  </w:num>
  <w:num w:numId="29" w16cid:durableId="510532351">
    <w:abstractNumId w:val="0"/>
  </w:num>
  <w:num w:numId="30" w16cid:durableId="1759248745">
    <w:abstractNumId w:val="29"/>
  </w:num>
  <w:num w:numId="31" w16cid:durableId="1356928662">
    <w:abstractNumId w:val="17"/>
  </w:num>
  <w:num w:numId="32" w16cid:durableId="627275052">
    <w:abstractNumId w:val="3"/>
  </w:num>
  <w:num w:numId="33" w16cid:durableId="1544904054">
    <w:abstractNumId w:val="9"/>
  </w:num>
  <w:num w:numId="34" w16cid:durableId="1663774405">
    <w:abstractNumId w:val="37"/>
  </w:num>
  <w:num w:numId="35" w16cid:durableId="242181892">
    <w:abstractNumId w:val="16"/>
  </w:num>
  <w:num w:numId="36" w16cid:durableId="1996449446">
    <w:abstractNumId w:val="32"/>
  </w:num>
  <w:num w:numId="37" w16cid:durableId="1331517062">
    <w:abstractNumId w:val="6"/>
  </w:num>
  <w:num w:numId="38" w16cid:durableId="206989511">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7CC"/>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C75D4"/>
    <w:rsid w:val="000D0F58"/>
    <w:rsid w:val="000D13D6"/>
    <w:rsid w:val="000D18E9"/>
    <w:rsid w:val="000D26D8"/>
    <w:rsid w:val="000D2944"/>
    <w:rsid w:val="000D412D"/>
    <w:rsid w:val="000D4406"/>
    <w:rsid w:val="000D4B9C"/>
    <w:rsid w:val="000D4E2B"/>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B5"/>
    <w:rsid w:val="00124FB1"/>
    <w:rsid w:val="00125082"/>
    <w:rsid w:val="0012584E"/>
    <w:rsid w:val="001258DC"/>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23"/>
    <w:rsid w:val="001578F5"/>
    <w:rsid w:val="001607EC"/>
    <w:rsid w:val="001609D9"/>
    <w:rsid w:val="00160A4A"/>
    <w:rsid w:val="00162124"/>
    <w:rsid w:val="00163BB6"/>
    <w:rsid w:val="001640AF"/>
    <w:rsid w:val="00164443"/>
    <w:rsid w:val="0016452E"/>
    <w:rsid w:val="001647BD"/>
    <w:rsid w:val="00166073"/>
    <w:rsid w:val="0016665C"/>
    <w:rsid w:val="00166C5C"/>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587"/>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11E"/>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146"/>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138"/>
    <w:rsid w:val="002B6251"/>
    <w:rsid w:val="002B6B9E"/>
    <w:rsid w:val="002B6FF7"/>
    <w:rsid w:val="002B75F7"/>
    <w:rsid w:val="002C14FC"/>
    <w:rsid w:val="002C16D4"/>
    <w:rsid w:val="002C17A0"/>
    <w:rsid w:val="002C1FB6"/>
    <w:rsid w:val="002C215A"/>
    <w:rsid w:val="002C27BD"/>
    <w:rsid w:val="002C2936"/>
    <w:rsid w:val="002C2A10"/>
    <w:rsid w:val="002C2A21"/>
    <w:rsid w:val="002C2DD1"/>
    <w:rsid w:val="002C362D"/>
    <w:rsid w:val="002C42B3"/>
    <w:rsid w:val="002C4AE8"/>
    <w:rsid w:val="002C4D5B"/>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05A"/>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666"/>
    <w:rsid w:val="00390B20"/>
    <w:rsid w:val="0039114B"/>
    <w:rsid w:val="0039122B"/>
    <w:rsid w:val="0039183A"/>
    <w:rsid w:val="00391FE7"/>
    <w:rsid w:val="0039299B"/>
    <w:rsid w:val="00392AFE"/>
    <w:rsid w:val="00393698"/>
    <w:rsid w:val="0039371E"/>
    <w:rsid w:val="00394C27"/>
    <w:rsid w:val="00396CB4"/>
    <w:rsid w:val="003977D0"/>
    <w:rsid w:val="003A00F1"/>
    <w:rsid w:val="003A050E"/>
    <w:rsid w:val="003A050F"/>
    <w:rsid w:val="003A0CAA"/>
    <w:rsid w:val="003A0EC0"/>
    <w:rsid w:val="003A1229"/>
    <w:rsid w:val="003A1B9B"/>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04DB"/>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6AE"/>
    <w:rsid w:val="00410936"/>
    <w:rsid w:val="00410A15"/>
    <w:rsid w:val="0041188F"/>
    <w:rsid w:val="00411B94"/>
    <w:rsid w:val="00411BD7"/>
    <w:rsid w:val="0041208A"/>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0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91B"/>
    <w:rsid w:val="00477E28"/>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5B4"/>
    <w:rsid w:val="004B1B04"/>
    <w:rsid w:val="004B2DE0"/>
    <w:rsid w:val="004B2DE4"/>
    <w:rsid w:val="004B2E85"/>
    <w:rsid w:val="004B355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E11"/>
    <w:rsid w:val="004D7072"/>
    <w:rsid w:val="004D7B52"/>
    <w:rsid w:val="004D7DFA"/>
    <w:rsid w:val="004E0049"/>
    <w:rsid w:val="004E05A2"/>
    <w:rsid w:val="004E06BB"/>
    <w:rsid w:val="004E07B2"/>
    <w:rsid w:val="004E1135"/>
    <w:rsid w:val="004E13EA"/>
    <w:rsid w:val="004E1E30"/>
    <w:rsid w:val="004E1F1A"/>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24F"/>
    <w:rsid w:val="004F5D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76"/>
    <w:rsid w:val="00517A42"/>
    <w:rsid w:val="005209A8"/>
    <w:rsid w:val="005212AF"/>
    <w:rsid w:val="00522200"/>
    <w:rsid w:val="00522753"/>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8A9"/>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B37"/>
    <w:rsid w:val="005C17C2"/>
    <w:rsid w:val="005C1952"/>
    <w:rsid w:val="005C1E12"/>
    <w:rsid w:val="005C3F18"/>
    <w:rsid w:val="005C424E"/>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91E"/>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09E"/>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D7"/>
    <w:rsid w:val="006E2957"/>
    <w:rsid w:val="006E2F05"/>
    <w:rsid w:val="006E3394"/>
    <w:rsid w:val="006E5188"/>
    <w:rsid w:val="006E533D"/>
    <w:rsid w:val="006E6883"/>
    <w:rsid w:val="006E6BCF"/>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300"/>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0D7"/>
    <w:rsid w:val="007A059A"/>
    <w:rsid w:val="007A130B"/>
    <w:rsid w:val="007A15EC"/>
    <w:rsid w:val="007A1E23"/>
    <w:rsid w:val="007A2F2E"/>
    <w:rsid w:val="007A55C8"/>
    <w:rsid w:val="007A5905"/>
    <w:rsid w:val="007A5B6B"/>
    <w:rsid w:val="007A5BDA"/>
    <w:rsid w:val="007A5D9C"/>
    <w:rsid w:val="007A67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22A"/>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25D"/>
    <w:rsid w:val="0081570A"/>
    <w:rsid w:val="00815D5F"/>
    <w:rsid w:val="00816329"/>
    <w:rsid w:val="008176D9"/>
    <w:rsid w:val="00817D5A"/>
    <w:rsid w:val="00820063"/>
    <w:rsid w:val="0082061E"/>
    <w:rsid w:val="008216CF"/>
    <w:rsid w:val="00821BB1"/>
    <w:rsid w:val="008222D8"/>
    <w:rsid w:val="0082256A"/>
    <w:rsid w:val="00822FE2"/>
    <w:rsid w:val="00823481"/>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662"/>
    <w:rsid w:val="008409D4"/>
    <w:rsid w:val="00840BEE"/>
    <w:rsid w:val="0084131B"/>
    <w:rsid w:val="0084174D"/>
    <w:rsid w:val="008417FF"/>
    <w:rsid w:val="00841A95"/>
    <w:rsid w:val="00841D69"/>
    <w:rsid w:val="00841F69"/>
    <w:rsid w:val="008429BA"/>
    <w:rsid w:val="008442CF"/>
    <w:rsid w:val="00845944"/>
    <w:rsid w:val="00845AD5"/>
    <w:rsid w:val="00846788"/>
    <w:rsid w:val="008475C6"/>
    <w:rsid w:val="008505E9"/>
    <w:rsid w:val="00851498"/>
    <w:rsid w:val="00851585"/>
    <w:rsid w:val="00851768"/>
    <w:rsid w:val="008517B7"/>
    <w:rsid w:val="00851CBA"/>
    <w:rsid w:val="00852202"/>
    <w:rsid w:val="00852F58"/>
    <w:rsid w:val="0085364E"/>
    <w:rsid w:val="0085372A"/>
    <w:rsid w:val="008540C3"/>
    <w:rsid w:val="0085443F"/>
    <w:rsid w:val="00855F05"/>
    <w:rsid w:val="00855F2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AFF"/>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4A"/>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A85"/>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DCC"/>
    <w:rsid w:val="00917759"/>
    <w:rsid w:val="0092026D"/>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F8"/>
    <w:rsid w:val="00942030"/>
    <w:rsid w:val="00942226"/>
    <w:rsid w:val="00942379"/>
    <w:rsid w:val="009425A7"/>
    <w:rsid w:val="00942662"/>
    <w:rsid w:val="00942B80"/>
    <w:rsid w:val="00942BCA"/>
    <w:rsid w:val="00942BD3"/>
    <w:rsid w:val="00942C81"/>
    <w:rsid w:val="0094429A"/>
    <w:rsid w:val="009453E4"/>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9D5"/>
    <w:rsid w:val="00986CE1"/>
    <w:rsid w:val="00986FE3"/>
    <w:rsid w:val="00987DE7"/>
    <w:rsid w:val="00990052"/>
    <w:rsid w:val="00990E9B"/>
    <w:rsid w:val="009910A4"/>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5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818"/>
    <w:rsid w:val="00A3699B"/>
    <w:rsid w:val="00A36C25"/>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583"/>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0A"/>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C0F"/>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6B2"/>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57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87B"/>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1C3"/>
    <w:rsid w:val="00C10509"/>
    <w:rsid w:val="00C1117B"/>
    <w:rsid w:val="00C114E1"/>
    <w:rsid w:val="00C1157A"/>
    <w:rsid w:val="00C11848"/>
    <w:rsid w:val="00C11B4C"/>
    <w:rsid w:val="00C11BF4"/>
    <w:rsid w:val="00C122CF"/>
    <w:rsid w:val="00C125E8"/>
    <w:rsid w:val="00C1268D"/>
    <w:rsid w:val="00C13065"/>
    <w:rsid w:val="00C137BA"/>
    <w:rsid w:val="00C13AA7"/>
    <w:rsid w:val="00C13D60"/>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A30"/>
    <w:rsid w:val="00C22DB0"/>
    <w:rsid w:val="00C238AC"/>
    <w:rsid w:val="00C23DFD"/>
    <w:rsid w:val="00C23E06"/>
    <w:rsid w:val="00C25FC8"/>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2C2"/>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32"/>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54A0"/>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1DB0"/>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3B8D"/>
    <w:rsid w:val="00D740D9"/>
    <w:rsid w:val="00D74236"/>
    <w:rsid w:val="00D743DD"/>
    <w:rsid w:val="00D75062"/>
    <w:rsid w:val="00D76CA3"/>
    <w:rsid w:val="00D77078"/>
    <w:rsid w:val="00D77C78"/>
    <w:rsid w:val="00D8046D"/>
    <w:rsid w:val="00D80CDF"/>
    <w:rsid w:val="00D8178E"/>
    <w:rsid w:val="00D820FC"/>
    <w:rsid w:val="00D83945"/>
    <w:rsid w:val="00D8398B"/>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6B"/>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C21"/>
    <w:rsid w:val="00DA72F8"/>
    <w:rsid w:val="00DA758B"/>
    <w:rsid w:val="00DA7A8A"/>
    <w:rsid w:val="00DA7EE1"/>
    <w:rsid w:val="00DB040D"/>
    <w:rsid w:val="00DB0683"/>
    <w:rsid w:val="00DB0E3C"/>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6F06"/>
    <w:rsid w:val="00DC7145"/>
    <w:rsid w:val="00DC71E2"/>
    <w:rsid w:val="00DC7576"/>
    <w:rsid w:val="00DC7CE8"/>
    <w:rsid w:val="00DD0085"/>
    <w:rsid w:val="00DD008C"/>
    <w:rsid w:val="00DD02E8"/>
    <w:rsid w:val="00DD1114"/>
    <w:rsid w:val="00DD138F"/>
    <w:rsid w:val="00DD13C0"/>
    <w:rsid w:val="00DD1477"/>
    <w:rsid w:val="00DD1C9F"/>
    <w:rsid w:val="00DD21DA"/>
    <w:rsid w:val="00DD2519"/>
    <w:rsid w:val="00DD2736"/>
    <w:rsid w:val="00DD2A10"/>
    <w:rsid w:val="00DD2ADA"/>
    <w:rsid w:val="00DD2D55"/>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A43"/>
    <w:rsid w:val="00DE6E2B"/>
    <w:rsid w:val="00DE7037"/>
    <w:rsid w:val="00DE70EE"/>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3B"/>
    <w:rsid w:val="00E1562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7D"/>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8B"/>
    <w:rsid w:val="00E93148"/>
    <w:rsid w:val="00E934C8"/>
    <w:rsid w:val="00E93534"/>
    <w:rsid w:val="00E93F89"/>
    <w:rsid w:val="00E941C9"/>
    <w:rsid w:val="00E94274"/>
    <w:rsid w:val="00E9431B"/>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D7E"/>
    <w:rsid w:val="00EC3339"/>
    <w:rsid w:val="00EC3E8D"/>
    <w:rsid w:val="00EC42F8"/>
    <w:rsid w:val="00EC4989"/>
    <w:rsid w:val="00EC4A1B"/>
    <w:rsid w:val="00EC4EBE"/>
    <w:rsid w:val="00EC5020"/>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2C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B9"/>
    <w:rsid w:val="00F30AA8"/>
    <w:rsid w:val="00F31B00"/>
    <w:rsid w:val="00F32018"/>
    <w:rsid w:val="00F32DE5"/>
    <w:rsid w:val="00F332DC"/>
    <w:rsid w:val="00F33516"/>
    <w:rsid w:val="00F33852"/>
    <w:rsid w:val="00F33A43"/>
    <w:rsid w:val="00F3433B"/>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EE2"/>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c69f3bb-dd25-46f4-8718-d61a8a4f3b39">
      <Value>4344</Value>
      <Value>3465</Value>
    </TaxCatchAll>
    <lcf76f155ced4ddcb4097134ff3c332f xmlns="e29e286b-8224-4a22-925a-64dd5969fc9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E81106530A95469319CABE20415223" ma:contentTypeVersion="13" ma:contentTypeDescription="Kurkite naują dokumentą." ma:contentTypeScope="" ma:versionID="9d847dfdc92cdf4cc592e3e0d33255d0">
  <xsd:schema xmlns:xsd="http://www.w3.org/2001/XMLSchema" xmlns:xs="http://www.w3.org/2001/XMLSchema" xmlns:p="http://schemas.microsoft.com/office/2006/metadata/properties" xmlns:ns2="e29e286b-8224-4a22-925a-64dd5969fc94" xmlns:ns3="8c69f3bb-dd25-46f4-8718-d61a8a4f3b39" targetNamespace="http://schemas.microsoft.com/office/2006/metadata/properties" ma:root="true" ma:fieldsID="dbc945221fbbc480aba517dc151d8255" ns2:_="" ns3:_="">
    <xsd:import namespace="e29e286b-8224-4a22-925a-64dd5969fc94"/>
    <xsd:import namespace="8c69f3bb-dd25-46f4-8718-d61a8a4f3b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9e286b-8224-4a22-925a-64dd5969f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69f3bb-dd25-46f4-8718-d61a8a4f3b3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991adf-a8cc-4242-9f54-684580c2080a}" ma:internalName="TaxCatchAll" ma:showField="CatchAllData" ma:web="8c69f3bb-dd25-46f4-8718-d61a8a4f3b3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8c69f3bb-dd25-46f4-8718-d61a8a4f3b39"/>
    <ds:schemaRef ds:uri="e29e286b-8224-4a22-925a-64dd5969fc94"/>
  </ds:schemaRefs>
</ds:datastoreItem>
</file>

<file path=customXml/itemProps3.xml><?xml version="1.0" encoding="utf-8"?>
<ds:datastoreItem xmlns:ds="http://schemas.openxmlformats.org/officeDocument/2006/customXml" ds:itemID="{7E4BE0E4-F066-417A-95E9-8E7126286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9e286b-8224-4a22-925a-64dd5969fc94"/>
    <ds:schemaRef ds:uri="8c69f3bb-dd25-46f4-8718-d61a8a4f3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344</Words>
  <Characters>2457</Characters>
  <Application>Microsoft Office Word</Application>
  <DocSecurity>0</DocSecurity>
  <Lines>58</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Irena Runovič</dc:creator>
  <cp:keywords/>
  <dc:description/>
  <cp:lastModifiedBy>Artiom Valujev</cp:lastModifiedBy>
  <cp:revision>3</cp:revision>
  <dcterms:created xsi:type="dcterms:W3CDTF">2026-07-01T04:04:00Z</dcterms:created>
  <dcterms:modified xsi:type="dcterms:W3CDTF">2026-07-01T04:04:00Z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0x010100C6E81106530A95469319CABE20415223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MSIP_Label_179ca552-b207-4d72-8d58-818aee87ca18_Enabled">
    <vt:lpwstr>true</vt:lpwstr>
  </property>
  <property fmtid="{D5CDD505-2E9C-101B-9397-08002B2CF9AE}" pid="34" name="MSIP_Label_179ca552-b207-4d72-8d58-818aee87ca18_SetDate">
    <vt:lpwstr>2024-09-11T07:35:57Z</vt:lpwstr>
  </property>
  <property fmtid="{D5CDD505-2E9C-101B-9397-08002B2CF9AE}" pid="35" name="MSIP_Label_179ca552-b207-4d72-8d58-818aee87ca18_Method">
    <vt:lpwstr>Standard</vt:lpwstr>
  </property>
  <property fmtid="{D5CDD505-2E9C-101B-9397-08002B2CF9AE}" pid="36" name="MSIP_Label_179ca552-b207-4d72-8d58-818aee87ca18_Name">
    <vt:lpwstr>Vidinė_informacija</vt:lpwstr>
  </property>
  <property fmtid="{D5CDD505-2E9C-101B-9397-08002B2CF9AE}" pid="37" name="MSIP_Label_179ca552-b207-4d72-8d58-818aee87ca18_SiteId">
    <vt:lpwstr>b439ef4d-44b1-4d5a-92fb-b87e549b071c</vt:lpwstr>
  </property>
  <property fmtid="{D5CDD505-2E9C-101B-9397-08002B2CF9AE}" pid="38" name="MSIP_Label_179ca552-b207-4d72-8d58-818aee87ca18_ActionId">
    <vt:lpwstr>39091e12-4ee4-47e6-9ecb-e72e399d4a7f</vt:lpwstr>
  </property>
  <property fmtid="{D5CDD505-2E9C-101B-9397-08002B2CF9AE}" pid="39" name="MSIP_Label_179ca552-b207-4d72-8d58-818aee87ca18_ContentBits">
    <vt:lpwstr>0</vt:lpwstr>
  </property>
</Properties>
</file>